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B0" w:rsidRDefault="00A629B0" w:rsidP="00A629B0"/>
    <w:p w:rsidR="00A629B0" w:rsidRDefault="00A629B0" w:rsidP="00A629B0">
      <w:r>
        <w:t xml:space="preserve">Okulumuzun Tarihçesi </w:t>
      </w:r>
      <w:r>
        <w:tab/>
        <w:t xml:space="preserve">:  Okulumuz Beşiktaş İlçesi 3. Kolordu Subay Lojmanları içerisinde Milli Savunma Bakanlığından Tahsisli arsa üzerine eğitim hayırseveri Bayan Algın MAHRUKİ tarafından eşi Kimya Profesörü </w:t>
      </w:r>
      <w:proofErr w:type="spellStart"/>
      <w:r>
        <w:t>Nimetullah</w:t>
      </w:r>
      <w:proofErr w:type="spellEnd"/>
      <w:r>
        <w:t xml:space="preserve"> MAHRUKİ </w:t>
      </w:r>
      <w:proofErr w:type="gramStart"/>
      <w:r>
        <w:t>anısına  1989</w:t>
      </w:r>
      <w:proofErr w:type="gramEnd"/>
      <w:r>
        <w:t xml:space="preserve"> yılında yaptırılmış ve Milli Eğitim’e hibe edilmiştir. Okulumuzu yaptıran Algın MAHRUKİ merhum eşinin isminin bir eğitim kurumunda yaşaması amacıyla okulumuzun adının </w:t>
      </w:r>
      <w:proofErr w:type="spellStart"/>
      <w:r>
        <w:t>Nimetullah</w:t>
      </w:r>
      <w:proofErr w:type="spellEnd"/>
      <w:r>
        <w:t xml:space="preserve"> </w:t>
      </w:r>
      <w:proofErr w:type="spellStart"/>
      <w:r>
        <w:t>Mahruki</w:t>
      </w:r>
      <w:proofErr w:type="spellEnd"/>
      <w:r>
        <w:t xml:space="preserve"> olmasını istemiştir.</w:t>
      </w:r>
    </w:p>
    <w:p w:rsidR="00A629B0" w:rsidRDefault="00A629B0" w:rsidP="00A629B0">
      <w:r>
        <w:t xml:space="preserve">O dönemde iki katlı on iki derslikli olarak yapılan </w:t>
      </w:r>
      <w:r w:rsidR="00013A29">
        <w:t xml:space="preserve">bina </w:t>
      </w:r>
      <w:r>
        <w:t>28 Eylül 1989 günü eğitim-öğretime açılmıştır.</w:t>
      </w:r>
    </w:p>
    <w:p w:rsidR="00A629B0" w:rsidRDefault="00A629B0" w:rsidP="00A629B0">
      <w:r>
        <w:t>1997-1998 Eğitim –Öğretim Yılında öngörülen ihtiyaç üzerine okulumuza 3. Kat ilavesi yapılmıştır. Okulumuz 779m2 bir alana kurulmuş olup, 4500m2 de bahçeye sahiptir.</w:t>
      </w:r>
    </w:p>
    <w:p w:rsidR="00A629B0" w:rsidRDefault="00A629B0" w:rsidP="00A629B0">
      <w:r>
        <w:t xml:space="preserve">Binamız zemin </w:t>
      </w:r>
      <w:proofErr w:type="gramStart"/>
      <w:r>
        <w:t>dahil</w:t>
      </w:r>
      <w:proofErr w:type="gramEnd"/>
      <w:r>
        <w:t xml:space="preserve"> üç kattan oluşmaktadır. </w:t>
      </w:r>
      <w:proofErr w:type="gramStart"/>
      <w:r>
        <w:t>Okulumuzda  1</w:t>
      </w:r>
      <w:proofErr w:type="gramEnd"/>
      <w:r>
        <w:t xml:space="preserve"> Müdür Odası, 2 Müdür Yardımcısı Odası, 1 Fotokopi Odası, 1 Rehberlik Odası, </w:t>
      </w:r>
      <w:r w:rsidR="00013A29">
        <w:t>21 Derslik ve 6</w:t>
      </w:r>
      <w:r>
        <w:t xml:space="preserve"> Anasınıfı bulunmaktadır.</w:t>
      </w:r>
    </w:p>
    <w:p w:rsidR="00C40410" w:rsidRDefault="00A629B0" w:rsidP="00A629B0">
      <w:r>
        <w:t xml:space="preserve">Okulumuz Dünya Bankası desteği ile 2008 yılında deprem güçlendirme onarımına girmiştir. </w:t>
      </w:r>
      <w:bookmarkStart w:id="0" w:name="_GoBack"/>
      <w:bookmarkEnd w:id="0"/>
    </w:p>
    <w:p w:rsidR="00013A29" w:rsidRDefault="00013A29" w:rsidP="00A629B0">
      <w:r>
        <w:t>Okulumuz 2019-2020 eğitim öğretim yılı 2. Döneminden itibaren tam gün eğitime geçmiştir.</w:t>
      </w:r>
    </w:p>
    <w:sectPr w:rsidR="00013A29" w:rsidSect="0093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9B0"/>
    <w:rsid w:val="00013A29"/>
    <w:rsid w:val="003F6F75"/>
    <w:rsid w:val="009374DB"/>
    <w:rsid w:val="00A629B0"/>
    <w:rsid w:val="00A8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k@riyer</dc:creator>
  <cp:lastModifiedBy>PC</cp:lastModifiedBy>
  <cp:revision>2</cp:revision>
  <dcterms:created xsi:type="dcterms:W3CDTF">2020-04-23T15:01:00Z</dcterms:created>
  <dcterms:modified xsi:type="dcterms:W3CDTF">2020-04-23T15:01:00Z</dcterms:modified>
</cp:coreProperties>
</file>